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B5" w:rsidRPr="00A761B5" w:rsidRDefault="00A761B5" w:rsidP="00A76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>Порядок и основание перевода,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 xml:space="preserve"> отчисления и восстановления </w:t>
      </w:r>
      <w:proofErr w:type="gramStart"/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>обучающихся</w:t>
      </w:r>
      <w:proofErr w:type="gramEnd"/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>МКОУ «Мюрегинская СОШ»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> 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Arial" w:eastAsia="Times New Roman" w:hAnsi="Arial" w:cs="Arial"/>
          <w:b/>
          <w:bCs/>
          <w:color w:val="474747"/>
          <w:sz w:val="20"/>
          <w:lang w:eastAsia="ru-RU"/>
        </w:rPr>
        <w:t>1</w:t>
      </w:r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разработан в соответствии с пунктом 2 статьи 30, со статьями 43,58,61,62 Федерального закона от 29.12.2012 № 273-ФЗ «Об образовании в Российской Федерации», на основании Устава школы.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локальный акт регламентирует порядок и основания перевода, отчисления и восстановления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Перевод </w:t>
      </w:r>
      <w:proofErr w:type="gramStart"/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2. 2.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2.3.Обучающиеся обязаны ликвидировать академическую задолженность в пределах одного года с момента её образования. Организация обязана создать условия обучающимся для ликвидации этой задолженности и обеспечить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класс, в который он был переведён условно. 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Отчисление </w:t>
      </w:r>
      <w:proofErr w:type="gramStart"/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Отчисление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 допускается в случае: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связи с получением образования (завершением обучения 11 класса).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3.1.2.Досрочно по основаниям, установленным пунктом 3.2. настоящего порядка.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Досрочное отчисление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ОО производится по следующим основаниям: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По инициативе школы, в случае применения к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 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другого образовательной организации.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общего образования.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 Отчисление обучающегося из школы   оформляется приказом директора.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1B5" w:rsidRPr="00A761B5" w:rsidRDefault="00A761B5" w:rsidP="00A76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Восстановление </w:t>
      </w:r>
      <w:proofErr w:type="gramStart"/>
      <w:r w:rsidRPr="00A7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 </w:t>
      </w:r>
    </w:p>
    <w:p w:rsidR="00A761B5" w:rsidRPr="00A761B5" w:rsidRDefault="00A761B5" w:rsidP="00A761B5">
      <w:pPr>
        <w:shd w:val="clear" w:color="auto" w:fill="FFFFFF"/>
        <w:spacing w:before="169"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Порядок и условия восстановления в школе определяются Правилами приема </w:t>
      </w:r>
      <w:proofErr w:type="gramStart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1B5" w:rsidRPr="00A761B5" w:rsidRDefault="00A761B5" w:rsidP="00A761B5">
      <w:pPr>
        <w:spacing w:before="254" w:after="25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74747" stroked="f"/>
        </w:pict>
      </w:r>
    </w:p>
    <w:p w:rsidR="00A761B5" w:rsidRPr="00A761B5" w:rsidRDefault="00A761B5" w:rsidP="00A761B5">
      <w:pPr>
        <w:spacing w:before="254" w:after="25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474747" stroked="f"/>
        </w:pict>
      </w:r>
    </w:p>
    <w:p w:rsidR="00D7395B" w:rsidRDefault="00D7395B"/>
    <w:sectPr w:rsidR="00D7395B" w:rsidSect="00D7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C6F"/>
    <w:multiLevelType w:val="multilevel"/>
    <w:tmpl w:val="0E6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F1D1E"/>
    <w:multiLevelType w:val="multilevel"/>
    <w:tmpl w:val="8D98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160D2"/>
    <w:multiLevelType w:val="multilevel"/>
    <w:tmpl w:val="26B2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C787F"/>
    <w:multiLevelType w:val="multilevel"/>
    <w:tmpl w:val="FC5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15AB1"/>
    <w:multiLevelType w:val="multilevel"/>
    <w:tmpl w:val="0AF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F1EF7"/>
    <w:multiLevelType w:val="multilevel"/>
    <w:tmpl w:val="794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57EC3"/>
    <w:multiLevelType w:val="multilevel"/>
    <w:tmpl w:val="A170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761B5"/>
    <w:rsid w:val="00144841"/>
    <w:rsid w:val="004D51E5"/>
    <w:rsid w:val="00901E15"/>
    <w:rsid w:val="009E7988"/>
    <w:rsid w:val="00A761B5"/>
    <w:rsid w:val="00D7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1B5"/>
    <w:rPr>
      <w:b/>
      <w:bCs/>
    </w:rPr>
  </w:style>
  <w:style w:type="paragraph" w:customStyle="1" w:styleId="western">
    <w:name w:val="western"/>
    <w:basedOn w:val="a"/>
    <w:rsid w:val="00A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2017-11-03T08:25:00Z</dcterms:created>
  <dcterms:modified xsi:type="dcterms:W3CDTF">2017-11-03T08:28:00Z</dcterms:modified>
</cp:coreProperties>
</file>